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D8A" w:rsidRDefault="003C2D02" w:rsidP="009B3F9B">
      <w:pPr>
        <w:pStyle w:val="40"/>
        <w:shd w:val="clear" w:color="auto" w:fill="auto"/>
        <w:spacing w:line="274" w:lineRule="exact"/>
        <w:jc w:val="center"/>
        <w:rPr>
          <w:rStyle w:val="41"/>
          <w:b/>
          <w:bCs/>
        </w:rPr>
      </w:pPr>
      <w:bookmarkStart w:id="0" w:name="_GoBack"/>
      <w:bookmarkEnd w:id="0"/>
      <w:r>
        <w:rPr>
          <w:noProof/>
          <w:lang w:bidi="ar-SA"/>
        </w:rPr>
        <w:drawing>
          <wp:anchor distT="0" distB="0" distL="114300" distR="114300" simplePos="0" relativeHeight="251658240" behindDoc="1" locked="0" layoutInCell="1" allowOverlap="1" wp14:anchorId="302926FC" wp14:editId="35C95A74">
            <wp:simplePos x="0" y="0"/>
            <wp:positionH relativeFrom="column">
              <wp:posOffset>-1905</wp:posOffset>
            </wp:positionH>
            <wp:positionV relativeFrom="paragraph">
              <wp:posOffset>-6985</wp:posOffset>
            </wp:positionV>
            <wp:extent cx="6394450" cy="9042400"/>
            <wp:effectExtent l="0" t="0" r="6350" b="6350"/>
            <wp:wrapTight wrapText="bothSides">
              <wp:wrapPolygon edited="0">
                <wp:start x="0" y="0"/>
                <wp:lineTo x="0" y="21570"/>
                <wp:lineTo x="21557" y="21570"/>
                <wp:lineTo x="21557" y="0"/>
                <wp:lineTo x="0" y="0"/>
              </wp:wrapPolygon>
            </wp:wrapTight>
            <wp:docPr id="1" name="Рисунок 1" descr="C:\Users\Завуч Моно\Desktop\555555\2022-01-24-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 Моно\Desktop\555555\2022-01-24-0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4450" cy="904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3AA6" w:rsidRDefault="008A4609" w:rsidP="003C2D02">
      <w:pPr>
        <w:pStyle w:val="31"/>
        <w:numPr>
          <w:ilvl w:val="1"/>
          <w:numId w:val="9"/>
        </w:numPr>
        <w:shd w:val="clear" w:color="auto" w:fill="auto"/>
        <w:jc w:val="left"/>
      </w:pPr>
      <w:r>
        <w:lastRenderedPageBreak/>
        <w:t>Другая часть педагогической работы работников, ведущих учебную работу, требующая затрат рабочего времени, которое не конкретизировано по количеству часов, вытекает из их трудовых (должностных) обязанностей, предусмотренных Уставом Школы, Правилами внутреннего трудового распорядка Школы, тарифно</w:t>
      </w:r>
      <w:r>
        <w:softHyphen/>
        <w:t>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rsidR="00C93AA6" w:rsidRDefault="008A4609">
      <w:pPr>
        <w:pStyle w:val="31"/>
        <w:numPr>
          <w:ilvl w:val="0"/>
          <w:numId w:val="6"/>
        </w:numPr>
        <w:shd w:val="clear" w:color="auto" w:fill="auto"/>
        <w:jc w:val="left"/>
      </w:pPr>
      <w:r>
        <w:t xml:space="preserve">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C93AA6" w:rsidRDefault="008A4609">
      <w:pPr>
        <w:pStyle w:val="31"/>
        <w:numPr>
          <w:ilvl w:val="0"/>
          <w:numId w:val="6"/>
        </w:numPr>
        <w:shd w:val="clear" w:color="auto" w:fill="auto"/>
        <w:jc w:val="left"/>
      </w:pPr>
      <w:r>
        <w:t xml:space="preserve"> 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C93AA6" w:rsidRDefault="008A4609">
      <w:pPr>
        <w:pStyle w:val="31"/>
        <w:numPr>
          <w:ilvl w:val="0"/>
          <w:numId w:val="6"/>
        </w:numPr>
        <w:shd w:val="clear" w:color="auto" w:fill="auto"/>
        <w:jc w:val="left"/>
      </w:pPr>
      <w:r>
        <w:t xml:space="preserve">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C93AA6" w:rsidRDefault="008A4609">
      <w:pPr>
        <w:pStyle w:val="31"/>
        <w:numPr>
          <w:ilvl w:val="0"/>
          <w:numId w:val="6"/>
        </w:numPr>
        <w:shd w:val="clear" w:color="auto" w:fill="auto"/>
        <w:jc w:val="left"/>
      </w:pPr>
      <w:r>
        <w:t xml:space="preserve"> 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
    <w:p w:rsidR="00C93AA6" w:rsidRDefault="008A4609">
      <w:pPr>
        <w:pStyle w:val="31"/>
        <w:shd w:val="clear" w:color="auto" w:fill="auto"/>
        <w:ind w:firstLine="360"/>
        <w:jc w:val="left"/>
      </w:pPr>
      <w:r>
        <w:t>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C93AA6" w:rsidRDefault="008A4609">
      <w:pPr>
        <w:pStyle w:val="31"/>
        <w:shd w:val="clear" w:color="auto" w:fill="auto"/>
        <w:jc w:val="left"/>
      </w:pPr>
      <w:r>
        <w:t>- 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C93AA6" w:rsidRDefault="008A4609">
      <w:pPr>
        <w:pStyle w:val="31"/>
        <w:numPr>
          <w:ilvl w:val="1"/>
          <w:numId w:val="5"/>
        </w:numPr>
        <w:shd w:val="clear" w:color="auto" w:fill="auto"/>
        <w:jc w:val="left"/>
      </w:pPr>
      <w:r w:rsidRPr="009B3F9B">
        <w:rPr>
          <w:lang w:eastAsia="en-US" w:bidi="en-US"/>
        </w:rPr>
        <w:t xml:space="preserve"> </w:t>
      </w:r>
      <w:r>
        <w:t>Дни недели (периоды времени, в течение которых Школа осуществляет свою деятельность), свободные для педагогических работников, ведущих учебную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r w:rsidRPr="009B3F9B">
        <w:rPr>
          <w:lang w:eastAsia="en-US" w:bidi="en-US"/>
        </w:rPr>
        <w:t>5</w:t>
      </w:r>
    </w:p>
    <w:p w:rsidR="00C93AA6" w:rsidRDefault="008A4609">
      <w:pPr>
        <w:pStyle w:val="31"/>
        <w:numPr>
          <w:ilvl w:val="1"/>
          <w:numId w:val="5"/>
        </w:numPr>
        <w:shd w:val="clear" w:color="auto" w:fill="auto"/>
        <w:jc w:val="left"/>
      </w:pPr>
      <w:r w:rsidRPr="009B3F9B">
        <w:rPr>
          <w:lang w:eastAsia="en-US" w:bidi="en-US"/>
        </w:rPr>
        <w:t xml:space="preserve"> </w:t>
      </w:r>
      <w:r>
        <w:t xml:space="preserve">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приказом Минобрнауки России от </w:t>
      </w:r>
      <w:r w:rsidRPr="009B3F9B">
        <w:rPr>
          <w:lang w:eastAsia="en-US" w:bidi="en-US"/>
        </w:rPr>
        <w:t xml:space="preserve">22 </w:t>
      </w:r>
      <w:r>
        <w:t xml:space="preserve">декабря </w:t>
      </w:r>
      <w:r w:rsidRPr="009B3F9B">
        <w:rPr>
          <w:lang w:eastAsia="en-US" w:bidi="en-US"/>
        </w:rPr>
        <w:t xml:space="preserve">2014 </w:t>
      </w:r>
      <w:r>
        <w:t xml:space="preserve">г. № </w:t>
      </w:r>
      <w:r w:rsidRPr="009B3F9B">
        <w:rPr>
          <w:lang w:eastAsia="en-US" w:bidi="en-US"/>
        </w:rPr>
        <w:t xml:space="preserve">1601 </w:t>
      </w:r>
      <w: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определяется с учетом их догрузки до установленной нормы часов другой педагогической работой. 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Школой.</w:t>
      </w:r>
    </w:p>
    <w:p w:rsidR="00C93AA6" w:rsidRDefault="008A4609">
      <w:pPr>
        <w:pStyle w:val="31"/>
        <w:numPr>
          <w:ilvl w:val="1"/>
          <w:numId w:val="5"/>
        </w:numPr>
        <w:shd w:val="clear" w:color="auto" w:fill="auto"/>
        <w:jc w:val="left"/>
      </w:pPr>
      <w:r w:rsidRPr="009B3F9B">
        <w:rPr>
          <w:lang w:eastAsia="en-US" w:bidi="en-US"/>
        </w:rPr>
        <w:t xml:space="preserve"> </w:t>
      </w:r>
      <w:r>
        <w:t xml:space="preserve">Режим рабочего времени учителей 1-х классов определяется с учетом СП </w:t>
      </w:r>
      <w:r w:rsidRPr="009B3F9B">
        <w:rPr>
          <w:lang w:eastAsia="en-US" w:bidi="en-US"/>
        </w:rPr>
        <w:t xml:space="preserve">2.4.3648-20 </w:t>
      </w:r>
      <w:r>
        <w:t xml:space="preserve">"Санитарно-эпидемиологические требования к организациям воспитания и обучения, отдыха и оздоровления детей и молодежи" от </w:t>
      </w:r>
      <w:r w:rsidRPr="009B3F9B">
        <w:rPr>
          <w:lang w:eastAsia="en-US" w:bidi="en-US"/>
        </w:rPr>
        <w:t xml:space="preserve">28 </w:t>
      </w:r>
      <w:r>
        <w:t xml:space="preserve">сентября </w:t>
      </w:r>
      <w:r w:rsidRPr="009B3F9B">
        <w:rPr>
          <w:lang w:eastAsia="en-US" w:bidi="en-US"/>
        </w:rPr>
        <w:t xml:space="preserve">2020 </w:t>
      </w:r>
      <w:r>
        <w:t xml:space="preserve">года </w:t>
      </w:r>
      <w:r w:rsidRPr="009B3F9B">
        <w:rPr>
          <w:lang w:eastAsia="en-US" w:bidi="en-US"/>
        </w:rPr>
        <w:t>№28.</w:t>
      </w:r>
    </w:p>
    <w:p w:rsidR="00C93AA6" w:rsidRDefault="008A4609">
      <w:pPr>
        <w:pStyle w:val="31"/>
        <w:numPr>
          <w:ilvl w:val="1"/>
          <w:numId w:val="5"/>
        </w:numPr>
        <w:shd w:val="clear" w:color="auto" w:fill="auto"/>
        <w:jc w:val="left"/>
      </w:pPr>
      <w:r>
        <w:t xml:space="preserve"> Режим рабочего времени учителей, у которых по не зависящим от них причинам (сокращение </w:t>
      </w:r>
      <w:r>
        <w:lastRenderedPageBreak/>
        <w:t>количества часов по учебному плану и учебным программам и/или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заработной плате (в размере, установленном при тарификации в начале учебного года).</w:t>
      </w:r>
    </w:p>
    <w:p w:rsidR="00C93AA6" w:rsidRDefault="008A4609" w:rsidP="009B3F9B">
      <w:pPr>
        <w:pStyle w:val="10"/>
        <w:keepNext/>
        <w:keepLines/>
        <w:shd w:val="clear" w:color="auto" w:fill="auto"/>
        <w:tabs>
          <w:tab w:val="left" w:pos="3023"/>
        </w:tabs>
        <w:spacing w:line="274" w:lineRule="exact"/>
        <w:jc w:val="left"/>
      </w:pPr>
      <w:bookmarkStart w:id="1" w:name="bookmark19"/>
      <w:r>
        <w:rPr>
          <w:rStyle w:val="13"/>
          <w:b/>
          <w:bCs/>
        </w:rPr>
        <w:t>Разделение рабочего дня на части</w:t>
      </w:r>
      <w:bookmarkEnd w:id="1"/>
    </w:p>
    <w:p w:rsidR="00C93AA6" w:rsidRDefault="008A4609">
      <w:pPr>
        <w:pStyle w:val="31"/>
        <w:numPr>
          <w:ilvl w:val="1"/>
          <w:numId w:val="5"/>
        </w:numPr>
        <w:shd w:val="clear" w:color="auto" w:fill="auto"/>
        <w:jc w:val="left"/>
      </w:pPr>
      <w:r w:rsidRPr="009B3F9B">
        <w:rPr>
          <w:lang w:eastAsia="en-US" w:bidi="en-US"/>
        </w:rPr>
        <w:t xml:space="preserve"> </w:t>
      </w:r>
      <w: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C93AA6" w:rsidRDefault="008A4609">
      <w:pPr>
        <w:pStyle w:val="31"/>
        <w:numPr>
          <w:ilvl w:val="1"/>
          <w:numId w:val="5"/>
        </w:numPr>
        <w:shd w:val="clear" w:color="auto" w:fill="auto"/>
        <w:jc w:val="left"/>
      </w:pPr>
      <w:r w:rsidRPr="009B3F9B">
        <w:rPr>
          <w:lang w:eastAsia="en-US" w:bidi="en-US"/>
        </w:rPr>
        <w:t xml:space="preserve"> </w:t>
      </w:r>
      <w:r>
        <w:t>При составлении расписаний учебных занятий Школа обязана исключить нерациональные затраты времени педагогических работников, ведущих учебную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
    <w:p w:rsidR="00C93AA6" w:rsidRDefault="008A4609" w:rsidP="009B3F9B">
      <w:pPr>
        <w:pStyle w:val="10"/>
        <w:keepNext/>
        <w:keepLines/>
        <w:shd w:val="clear" w:color="auto" w:fill="auto"/>
        <w:tabs>
          <w:tab w:val="left" w:pos="1018"/>
        </w:tabs>
        <w:spacing w:line="274" w:lineRule="exact"/>
        <w:jc w:val="left"/>
      </w:pPr>
      <w:bookmarkStart w:id="2" w:name="bookmark20"/>
      <w:r>
        <w:rPr>
          <w:rStyle w:val="13"/>
          <w:b/>
          <w:bCs/>
        </w:rPr>
        <w:t>Режим рабочего времени работников Школы в каникулярный период</w:t>
      </w:r>
      <w:bookmarkEnd w:id="2"/>
    </w:p>
    <w:p w:rsidR="00C93AA6" w:rsidRDefault="008A4609">
      <w:pPr>
        <w:pStyle w:val="31"/>
        <w:numPr>
          <w:ilvl w:val="1"/>
          <w:numId w:val="5"/>
        </w:numPr>
        <w:shd w:val="clear" w:color="auto" w:fill="auto"/>
        <w:jc w:val="left"/>
      </w:pPr>
      <w:r w:rsidRPr="009B3F9B">
        <w:rPr>
          <w:lang w:eastAsia="en-US" w:bidi="en-US"/>
        </w:rPr>
        <w:t xml:space="preserve"> </w:t>
      </w:r>
      <w:r>
        <w:t>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C93AA6" w:rsidRDefault="008A4609">
      <w:pPr>
        <w:pStyle w:val="31"/>
        <w:numPr>
          <w:ilvl w:val="1"/>
          <w:numId w:val="5"/>
        </w:numPr>
        <w:shd w:val="clear" w:color="auto" w:fill="auto"/>
        <w:jc w:val="left"/>
      </w:pPr>
      <w:r>
        <w:t xml:space="preserve">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(учебной (преподавательской) работы)), определенной им до начала каникул, и времени, необходимого для выполнения работ, предусмотренных пунктом </w:t>
      </w:r>
      <w:r w:rsidRPr="009B3F9B">
        <w:rPr>
          <w:lang w:eastAsia="en-US" w:bidi="en-US"/>
        </w:rPr>
        <w:t xml:space="preserve">2.3 </w:t>
      </w:r>
      <w:r>
        <w:t>настоящего Положения, с сохранением заработной платы в установленном порядке.</w:t>
      </w:r>
    </w:p>
    <w:p w:rsidR="00C93AA6" w:rsidRDefault="008A4609">
      <w:pPr>
        <w:pStyle w:val="31"/>
        <w:numPr>
          <w:ilvl w:val="1"/>
          <w:numId w:val="5"/>
        </w:numPr>
        <w:shd w:val="clear" w:color="auto" w:fill="auto"/>
        <w:jc w:val="left"/>
      </w:pPr>
      <w:r w:rsidRPr="009B3F9B">
        <w:rPr>
          <w:lang w:eastAsia="en-US" w:bidi="en-US"/>
        </w:rPr>
        <w:t xml:space="preserve"> </w:t>
      </w:r>
      <w:r>
        <w:t>Учителя, осуществляющие индивидуальное обучение на дому детей в соответствии с медицинским заключением, в каникулярный период привлекаются к учебной (преподавательской), методической, организационной работе с учетом количества часов индивидуального обучения таких детей, установленных им до начала каникул.</w:t>
      </w:r>
    </w:p>
    <w:p w:rsidR="00C93AA6" w:rsidRDefault="008A4609">
      <w:pPr>
        <w:pStyle w:val="31"/>
        <w:numPr>
          <w:ilvl w:val="1"/>
          <w:numId w:val="5"/>
        </w:numPr>
        <w:shd w:val="clear" w:color="auto" w:fill="auto"/>
        <w:jc w:val="left"/>
      </w:pPr>
      <w:r w:rsidRPr="009B3F9B">
        <w:rPr>
          <w:lang w:eastAsia="en-US" w:bidi="en-US"/>
        </w:rPr>
        <w:t xml:space="preserve"> </w:t>
      </w:r>
      <w:r>
        <w:t>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учебной (преподавательской) работы в неделю, установленной за ставку заработной платы и времени, необходимого для выполнения других должностных обязанностей.</w:t>
      </w:r>
    </w:p>
    <w:p w:rsidR="00C93AA6" w:rsidRDefault="008A4609">
      <w:pPr>
        <w:pStyle w:val="31"/>
        <w:numPr>
          <w:ilvl w:val="1"/>
          <w:numId w:val="5"/>
        </w:numPr>
        <w:shd w:val="clear" w:color="auto" w:fill="auto"/>
        <w:jc w:val="left"/>
      </w:pPr>
      <w:r w:rsidRPr="009B3F9B">
        <w:rPr>
          <w:lang w:eastAsia="en-US" w:bidi="en-US"/>
        </w:rPr>
        <w:t xml:space="preserve"> </w:t>
      </w:r>
      <w: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C93AA6" w:rsidRDefault="008A4609">
      <w:pPr>
        <w:pStyle w:val="31"/>
        <w:numPr>
          <w:ilvl w:val="1"/>
          <w:numId w:val="5"/>
        </w:numPr>
        <w:shd w:val="clear" w:color="auto" w:fill="auto"/>
        <w:jc w:val="left"/>
      </w:pPr>
      <w:r w:rsidRPr="009B3F9B">
        <w:rPr>
          <w:lang w:eastAsia="en-US" w:bidi="en-US"/>
        </w:rPr>
        <w:t xml:space="preserve"> </w:t>
      </w:r>
      <w:r>
        <w:t>Режим рабочего времени всех работников в каникулярный период регулируется локальными актами Школы и графиками работ с указанием их характера.</w:t>
      </w:r>
    </w:p>
    <w:p w:rsidR="00C93AA6" w:rsidRDefault="008A4609">
      <w:pPr>
        <w:pStyle w:val="40"/>
        <w:numPr>
          <w:ilvl w:val="0"/>
          <w:numId w:val="5"/>
        </w:numPr>
        <w:shd w:val="clear" w:color="auto" w:fill="auto"/>
        <w:spacing w:line="274" w:lineRule="exact"/>
        <w:ind w:firstLine="360"/>
        <w:jc w:val="left"/>
      </w:pPr>
      <w:r w:rsidRPr="009B3F9B">
        <w:rPr>
          <w:rStyle w:val="41"/>
          <w:b/>
          <w:bCs/>
          <w:lang w:eastAsia="en-US" w:bidi="en-US"/>
        </w:rPr>
        <w:t xml:space="preserve"> </w:t>
      </w:r>
      <w:r>
        <w:rPr>
          <w:rStyle w:val="41"/>
          <w:b/>
          <w:bCs/>
        </w:rPr>
        <w:t>Режим рабочего времени работников Школы в период отмены для обучающихся,</w:t>
      </w:r>
    </w:p>
    <w:p w:rsidR="00C93AA6" w:rsidRDefault="008A4609">
      <w:pPr>
        <w:pStyle w:val="40"/>
        <w:shd w:val="clear" w:color="auto" w:fill="auto"/>
        <w:spacing w:line="274" w:lineRule="exact"/>
        <w:jc w:val="left"/>
      </w:pPr>
      <w:r>
        <w:rPr>
          <w:rStyle w:val="41"/>
          <w:b/>
          <w:bCs/>
        </w:rPr>
        <w:t>воспитанников учебных занятий (образовательного процесса) по санитарно</w:t>
      </w:r>
      <w:r>
        <w:rPr>
          <w:rStyle w:val="41"/>
          <w:b/>
          <w:bCs/>
        </w:rPr>
        <w:softHyphen/>
        <w:t>эпидемиологическим, климатическим и другим основаниям</w:t>
      </w:r>
    </w:p>
    <w:p w:rsidR="00C93AA6" w:rsidRDefault="008A4609">
      <w:pPr>
        <w:pStyle w:val="31"/>
        <w:numPr>
          <w:ilvl w:val="1"/>
          <w:numId w:val="5"/>
        </w:numPr>
        <w:shd w:val="clear" w:color="auto" w:fill="auto"/>
        <w:jc w:val="left"/>
      </w:pPr>
      <w:r w:rsidRPr="009B3F9B">
        <w:rPr>
          <w:lang w:eastAsia="en-US" w:bidi="en-US"/>
        </w:rPr>
        <w:t xml:space="preserve"> </w:t>
      </w:r>
      <w:r>
        <w:t>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rsidR="00C93AA6" w:rsidRDefault="008A4609">
      <w:pPr>
        <w:pStyle w:val="31"/>
        <w:numPr>
          <w:ilvl w:val="1"/>
          <w:numId w:val="5"/>
        </w:numPr>
        <w:shd w:val="clear" w:color="auto" w:fill="auto"/>
        <w:ind w:firstLine="360"/>
        <w:jc w:val="left"/>
      </w:pPr>
      <w:r>
        <w:t xml:space="preserve">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8 организационной работе в порядке и на условиях, предусмотренных в разделе 4 настоящего Положения.</w:t>
      </w:r>
    </w:p>
    <w:p w:rsidR="00C93AA6" w:rsidRDefault="008A4609">
      <w:pPr>
        <w:pStyle w:val="40"/>
        <w:numPr>
          <w:ilvl w:val="0"/>
          <w:numId w:val="5"/>
        </w:numPr>
        <w:shd w:val="clear" w:color="auto" w:fill="auto"/>
        <w:spacing w:line="274" w:lineRule="exact"/>
        <w:ind w:firstLine="360"/>
        <w:jc w:val="left"/>
      </w:pPr>
      <w:r w:rsidRPr="009B3F9B">
        <w:rPr>
          <w:rStyle w:val="41"/>
          <w:b/>
          <w:bCs/>
          <w:lang w:eastAsia="en-US" w:bidi="en-US"/>
        </w:rPr>
        <w:t xml:space="preserve"> </w:t>
      </w:r>
      <w:r>
        <w:rPr>
          <w:rStyle w:val="41"/>
          <w:b/>
          <w:bCs/>
        </w:rPr>
        <w:t>Режим рабочего времени работников, организующих летний отдых в той же или</w:t>
      </w:r>
    </w:p>
    <w:p w:rsidR="00C93AA6" w:rsidRDefault="008A4609">
      <w:pPr>
        <w:pStyle w:val="40"/>
        <w:shd w:val="clear" w:color="auto" w:fill="auto"/>
        <w:spacing w:line="274" w:lineRule="exact"/>
        <w:jc w:val="left"/>
      </w:pPr>
      <w:r>
        <w:rPr>
          <w:rStyle w:val="41"/>
          <w:b/>
          <w:bCs/>
        </w:rPr>
        <w:t>другой местности, а также при проведении туристских походов, экскурсий,</w:t>
      </w:r>
    </w:p>
    <w:p w:rsidR="00C93AA6" w:rsidRDefault="008A4609">
      <w:pPr>
        <w:pStyle w:val="40"/>
        <w:shd w:val="clear" w:color="auto" w:fill="auto"/>
        <w:spacing w:line="274" w:lineRule="exact"/>
        <w:jc w:val="left"/>
      </w:pPr>
      <w:r>
        <w:rPr>
          <w:rStyle w:val="41"/>
          <w:b/>
          <w:bCs/>
        </w:rPr>
        <w:t>экспедиций, путешествий</w:t>
      </w:r>
    </w:p>
    <w:p w:rsidR="00C93AA6" w:rsidRDefault="008A4609">
      <w:pPr>
        <w:pStyle w:val="31"/>
        <w:numPr>
          <w:ilvl w:val="1"/>
          <w:numId w:val="5"/>
        </w:numPr>
        <w:shd w:val="clear" w:color="auto" w:fill="auto"/>
        <w:jc w:val="left"/>
      </w:pPr>
      <w:r w:rsidRPr="009B3F9B">
        <w:rPr>
          <w:lang w:eastAsia="en-US" w:bidi="en-US"/>
        </w:rPr>
        <w:t xml:space="preserve"> </w:t>
      </w:r>
      <w:r>
        <w:t xml:space="preserve">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к работе в оздоровительных </w:t>
      </w:r>
      <w:r>
        <w:lastRenderedPageBreak/>
        <w:t>образовательных лагерях и других оздоровительных образовательных учреждениях с дневным пребыванием детей, создаваемые в каникулярный период в той же местности на базе Школы, определяется в порядке, предусмотренном разделом 4 настоящего Положения.</w:t>
      </w:r>
    </w:p>
    <w:p w:rsidR="00C93AA6" w:rsidRDefault="008A4609">
      <w:pPr>
        <w:pStyle w:val="31"/>
        <w:numPr>
          <w:ilvl w:val="1"/>
          <w:numId w:val="5"/>
        </w:numPr>
        <w:shd w:val="clear" w:color="auto" w:fill="auto"/>
        <w:jc w:val="left"/>
      </w:pPr>
      <w:r w:rsidRPr="009B3F9B">
        <w:rPr>
          <w:lang w:eastAsia="en-US" w:bidi="en-US"/>
        </w:rPr>
        <w:t xml:space="preserve"> </w:t>
      </w:r>
      <w:r>
        <w:t>Привлечение педагогических работников в каникулярный период, не совпадающий с их ежегодным оплачиваемым отпуском, к работе в оздоровительных лагерях и других оздоровительных образовательных учреждениях, находящихся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Школы, графиками работы, коллективным договором.</w:t>
      </w:r>
    </w:p>
    <w:p w:rsidR="00C93AA6" w:rsidRDefault="008A4609">
      <w:pPr>
        <w:pStyle w:val="40"/>
        <w:shd w:val="clear" w:color="auto" w:fill="auto"/>
        <w:spacing w:line="274" w:lineRule="exact"/>
        <w:jc w:val="left"/>
      </w:pPr>
      <w:r w:rsidRPr="009B3F9B">
        <w:rPr>
          <w:rStyle w:val="41"/>
          <w:b/>
          <w:bCs/>
          <w:lang w:eastAsia="en-US" w:bidi="en-US"/>
        </w:rPr>
        <w:t xml:space="preserve">7. </w:t>
      </w:r>
      <w:r>
        <w:rPr>
          <w:rStyle w:val="41"/>
          <w:b/>
          <w:bCs/>
        </w:rPr>
        <w:t>Регулирование рабочего времени иных педагогических работников Школы</w:t>
      </w:r>
    </w:p>
    <w:p w:rsidR="00C93AA6" w:rsidRDefault="008A4609">
      <w:pPr>
        <w:pStyle w:val="31"/>
        <w:numPr>
          <w:ilvl w:val="0"/>
          <w:numId w:val="7"/>
        </w:numPr>
        <w:shd w:val="clear" w:color="auto" w:fill="auto"/>
        <w:ind w:firstLine="360"/>
        <w:jc w:val="left"/>
      </w:pPr>
      <w:r w:rsidRPr="009B3F9B">
        <w:rPr>
          <w:lang w:eastAsia="en-US" w:bidi="en-US"/>
        </w:rPr>
        <w:t xml:space="preserve"> </w:t>
      </w:r>
      <w:r>
        <w:t>Педагогическим работникам в зависимости от должности и (или) специальности с учётом особенностей их труда устанавливается:</w:t>
      </w:r>
    </w:p>
    <w:p w:rsidR="00C93AA6" w:rsidRDefault="008A4609">
      <w:pPr>
        <w:pStyle w:val="31"/>
        <w:numPr>
          <w:ilvl w:val="0"/>
          <w:numId w:val="8"/>
        </w:numPr>
        <w:shd w:val="clear" w:color="auto" w:fill="auto"/>
        <w:jc w:val="left"/>
      </w:pPr>
      <w:r w:rsidRPr="009B3F9B">
        <w:rPr>
          <w:lang w:eastAsia="en-US" w:bidi="en-US"/>
        </w:rPr>
        <w:t xml:space="preserve"> </w:t>
      </w:r>
      <w:r>
        <w:t xml:space="preserve">Продолжительность рабочего времени </w:t>
      </w:r>
      <w:r w:rsidRPr="009B3F9B">
        <w:rPr>
          <w:lang w:eastAsia="en-US" w:bidi="en-US"/>
        </w:rPr>
        <w:t xml:space="preserve">36 </w:t>
      </w:r>
      <w:r>
        <w:t>часов в неделю: педагогам-организаторам, педагогам-библиотекарям.</w:t>
      </w:r>
    </w:p>
    <w:p w:rsidR="00C93AA6" w:rsidRDefault="008A4609">
      <w:pPr>
        <w:pStyle w:val="31"/>
        <w:numPr>
          <w:ilvl w:val="0"/>
          <w:numId w:val="8"/>
        </w:numPr>
        <w:shd w:val="clear" w:color="auto" w:fill="auto"/>
        <w:jc w:val="left"/>
      </w:pPr>
      <w:r w:rsidRPr="009B3F9B">
        <w:rPr>
          <w:lang w:eastAsia="en-US" w:bidi="en-US"/>
        </w:rPr>
        <w:t xml:space="preserve"> </w:t>
      </w:r>
      <w:r>
        <w:t xml:space="preserve">Норма часов педагогической работы </w:t>
      </w:r>
      <w:r w:rsidRPr="009B3F9B">
        <w:rPr>
          <w:lang w:eastAsia="en-US" w:bidi="en-US"/>
        </w:rPr>
        <w:t xml:space="preserve">30 </w:t>
      </w:r>
      <w:r>
        <w:t>часов в неделю за ставку заработной платы: воспитателям групп продленного дня.</w:t>
      </w:r>
    </w:p>
    <w:p w:rsidR="00C93AA6" w:rsidRDefault="008A4609">
      <w:pPr>
        <w:pStyle w:val="31"/>
        <w:shd w:val="clear" w:color="auto" w:fill="auto"/>
        <w:spacing w:line="269" w:lineRule="exact"/>
        <w:jc w:val="left"/>
      </w:pPr>
      <w:r>
        <w:t>Режим рабочего времени регулируется Правилами внутреннего трудового распорядка Школы и индивидуальным графиком работы.</w:t>
      </w:r>
    </w:p>
    <w:sectPr w:rsidR="00C93AA6" w:rsidSect="000C368E">
      <w:type w:val="continuous"/>
      <w:pgSz w:w="11909" w:h="16834"/>
      <w:pgMar w:top="1121" w:right="710" w:bottom="993" w:left="11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8F4" w:rsidRDefault="009F78F4">
      <w:r>
        <w:separator/>
      </w:r>
    </w:p>
  </w:endnote>
  <w:endnote w:type="continuationSeparator" w:id="0">
    <w:p w:rsidR="009F78F4" w:rsidRDefault="009F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8F4" w:rsidRDefault="009F78F4"/>
  </w:footnote>
  <w:footnote w:type="continuationSeparator" w:id="0">
    <w:p w:rsidR="009F78F4" w:rsidRDefault="009F78F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8186C"/>
    <w:multiLevelType w:val="multilevel"/>
    <w:tmpl w:val="3CBED0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8422BB"/>
    <w:multiLevelType w:val="multilevel"/>
    <w:tmpl w:val="0DB054A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E47386"/>
    <w:multiLevelType w:val="multilevel"/>
    <w:tmpl w:val="420672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930BE9"/>
    <w:multiLevelType w:val="multilevel"/>
    <w:tmpl w:val="2622535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E00A5D"/>
    <w:multiLevelType w:val="multilevel"/>
    <w:tmpl w:val="834EE912"/>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nsid w:val="5F2D1A82"/>
    <w:multiLevelType w:val="multilevel"/>
    <w:tmpl w:val="3B04919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3F0A02"/>
    <w:multiLevelType w:val="multilevel"/>
    <w:tmpl w:val="30D01D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F325CB"/>
    <w:multiLevelType w:val="multilevel"/>
    <w:tmpl w:val="4D3E9D0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FA30302"/>
    <w:multiLevelType w:val="multilevel"/>
    <w:tmpl w:val="32625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8"/>
  </w:num>
  <w:num w:numId="4">
    <w:abstractNumId w:val="5"/>
  </w:num>
  <w:num w:numId="5">
    <w:abstractNumId w:val="7"/>
  </w:num>
  <w:num w:numId="6">
    <w:abstractNumId w:val="0"/>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C93AA6"/>
    <w:rsid w:val="000C368E"/>
    <w:rsid w:val="00150D8A"/>
    <w:rsid w:val="003B46D7"/>
    <w:rsid w:val="003C2D02"/>
    <w:rsid w:val="003F58D1"/>
    <w:rsid w:val="00435CF4"/>
    <w:rsid w:val="00474D3A"/>
    <w:rsid w:val="00480725"/>
    <w:rsid w:val="0068179C"/>
    <w:rsid w:val="00694272"/>
    <w:rsid w:val="006E4DA3"/>
    <w:rsid w:val="006F5F46"/>
    <w:rsid w:val="00700FA3"/>
    <w:rsid w:val="007243DD"/>
    <w:rsid w:val="0073191F"/>
    <w:rsid w:val="008348FD"/>
    <w:rsid w:val="008A4609"/>
    <w:rsid w:val="009B3F9B"/>
    <w:rsid w:val="009F78F4"/>
    <w:rsid w:val="00AF413F"/>
    <w:rsid w:val="00C93AA6"/>
    <w:rsid w:val="00CA78C4"/>
    <w:rsid w:val="00D86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a4">
    <w:name w:val="Основной текст_"/>
    <w:basedOn w:val="a0"/>
    <w:link w:val="31"/>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50">
    <w:name w:val="Основной текст (5)"/>
    <w:basedOn w:val="51"/>
    <w:rPr>
      <w:rFonts w:ascii="Times New Roman" w:eastAsia="Times New Roman" w:hAnsi="Times New Roman" w:cs="Times New Roman"/>
      <w:b w:val="0"/>
      <w:bCs w:val="0"/>
      <w:i w:val="0"/>
      <w:iCs w:val="0"/>
      <w:smallCaps w:val="0"/>
      <w:strike w:val="0"/>
      <w:sz w:val="21"/>
      <w:szCs w:val="21"/>
      <w:u w:val="none"/>
    </w:rPr>
  </w:style>
  <w:style w:type="character" w:customStyle="1" w:styleId="8">
    <w:name w:val="Основной текст (8)_"/>
    <w:basedOn w:val="a0"/>
    <w:link w:val="80"/>
    <w:rPr>
      <w:rFonts w:ascii="Franklin Gothic Heavy" w:eastAsia="Franklin Gothic Heavy" w:hAnsi="Franklin Gothic Heavy" w:cs="Franklin Gothic Heavy"/>
      <w:b w:val="0"/>
      <w:bCs w:val="0"/>
      <w:i/>
      <w:iCs/>
      <w:smallCaps w:val="0"/>
      <w:strike w:val="0"/>
      <w:spacing w:val="-60"/>
      <w:sz w:val="54"/>
      <w:szCs w:val="54"/>
      <w:u w:val="none"/>
    </w:rPr>
  </w:style>
  <w:style w:type="character" w:customStyle="1" w:styleId="81">
    <w:name w:val="Основной текст (8)"/>
    <w:basedOn w:val="8"/>
    <w:rPr>
      <w:rFonts w:ascii="Franklin Gothic Heavy" w:eastAsia="Franklin Gothic Heavy" w:hAnsi="Franklin Gothic Heavy" w:cs="Franklin Gothic Heavy"/>
      <w:b w:val="0"/>
      <w:bCs w:val="0"/>
      <w:i/>
      <w:iCs/>
      <w:smallCaps w:val="0"/>
      <w:strike w:val="0"/>
      <w:color w:val="000000"/>
      <w:spacing w:val="-60"/>
      <w:w w:val="100"/>
      <w:position w:val="0"/>
      <w:sz w:val="54"/>
      <w:szCs w:val="54"/>
      <w:u w:val="none"/>
      <w:lang w:val="ru-RU" w:eastAsia="ru-RU" w:bidi="ru-RU"/>
    </w:rPr>
  </w:style>
  <w:style w:type="character" w:customStyle="1" w:styleId="51">
    <w:name w:val="Основной текст (5)_"/>
    <w:basedOn w:val="a0"/>
    <w:link w:val="52"/>
    <w:rPr>
      <w:rFonts w:ascii="Times New Roman" w:eastAsia="Times New Roman" w:hAnsi="Times New Roman" w:cs="Times New Roman"/>
      <w:b w:val="0"/>
      <w:bCs w:val="0"/>
      <w:i w:val="0"/>
      <w:iCs w:val="0"/>
      <w:smallCaps w:val="0"/>
      <w:strike w:val="0"/>
      <w:sz w:val="21"/>
      <w:szCs w:val="21"/>
      <w:u w:val="none"/>
    </w:rPr>
  </w:style>
  <w:style w:type="character" w:customStyle="1" w:styleId="53">
    <w:name w:val="Основной текст (5)"/>
    <w:basedOn w:val="5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link w:val="60"/>
    <w:rPr>
      <w:rFonts w:ascii="Franklin Gothic Heavy" w:eastAsia="Franklin Gothic Heavy" w:hAnsi="Franklin Gothic Heavy" w:cs="Franklin Gothic Heavy"/>
      <w:b w:val="0"/>
      <w:bCs w:val="0"/>
      <w:i w:val="0"/>
      <w:iCs w:val="0"/>
      <w:smallCaps w:val="0"/>
      <w:strike w:val="0"/>
      <w:sz w:val="22"/>
      <w:szCs w:val="22"/>
      <w:u w:val="none"/>
    </w:rPr>
  </w:style>
  <w:style w:type="character" w:customStyle="1" w:styleId="61">
    <w:name w:val="Основной текст (6)"/>
    <w:basedOn w:val="6"/>
    <w:rPr>
      <w:rFonts w:ascii="Franklin Gothic Heavy" w:eastAsia="Franklin Gothic Heavy" w:hAnsi="Franklin Gothic Heavy" w:cs="Franklin Gothic Heavy"/>
      <w:b w:val="0"/>
      <w:bCs w:val="0"/>
      <w:i w:val="0"/>
      <w:iCs w:val="0"/>
      <w:smallCaps w:val="0"/>
      <w:strike w:val="0"/>
      <w:color w:val="000000"/>
      <w:spacing w:val="0"/>
      <w:w w:val="100"/>
      <w:position w:val="0"/>
      <w:sz w:val="22"/>
      <w:szCs w:val="22"/>
      <w:u w:val="none"/>
      <w:lang w:val="ru-RU" w:eastAsia="ru-RU" w:bidi="ru-RU"/>
    </w:rPr>
  </w:style>
  <w:style w:type="character" w:customStyle="1" w:styleId="54">
    <w:name w:val="Основной текст (5)"/>
    <w:basedOn w:val="51"/>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511pt1pt">
    <w:name w:val="Основной текст (5) + 11 pt;Курсив;Малые прописные;Интервал 1 pt"/>
    <w:basedOn w:val="51"/>
    <w:rPr>
      <w:rFonts w:ascii="Times New Roman" w:eastAsia="Times New Roman" w:hAnsi="Times New Roman" w:cs="Times New Roman"/>
      <w:b w:val="0"/>
      <w:bCs w:val="0"/>
      <w:i/>
      <w:iCs/>
      <w:smallCaps/>
      <w:strike w:val="0"/>
      <w:color w:val="000000"/>
      <w:spacing w:val="20"/>
      <w:w w:val="100"/>
      <w:position w:val="0"/>
      <w:sz w:val="22"/>
      <w:szCs w:val="22"/>
      <w:u w:val="single"/>
      <w:lang w:val="en-US" w:eastAsia="en-US" w:bidi="en-US"/>
    </w:rPr>
  </w:style>
  <w:style w:type="character" w:customStyle="1" w:styleId="55">
    <w:name w:val="Основной текст (5)"/>
    <w:basedOn w:val="51"/>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7">
    <w:name w:val="Основной текст (7)_"/>
    <w:basedOn w:val="a0"/>
    <w:link w:val="70"/>
    <w:rPr>
      <w:rFonts w:ascii="Franklin Gothic Heavy" w:eastAsia="Franklin Gothic Heavy" w:hAnsi="Franklin Gothic Heavy" w:cs="Franklin Gothic Heavy"/>
      <w:b w:val="0"/>
      <w:bCs w:val="0"/>
      <w:i w:val="0"/>
      <w:iCs w:val="0"/>
      <w:smallCaps w:val="0"/>
      <w:strike w:val="0"/>
      <w:w w:val="60"/>
      <w:sz w:val="13"/>
      <w:szCs w:val="13"/>
      <w:u w:val="none"/>
    </w:rPr>
  </w:style>
  <w:style w:type="character" w:customStyle="1" w:styleId="71">
    <w:name w:val="Основной текст (7)"/>
    <w:basedOn w:val="7"/>
    <w:rPr>
      <w:rFonts w:ascii="Franklin Gothic Heavy" w:eastAsia="Franklin Gothic Heavy" w:hAnsi="Franklin Gothic Heavy" w:cs="Franklin Gothic Heavy"/>
      <w:b w:val="0"/>
      <w:bCs w:val="0"/>
      <w:i w:val="0"/>
      <w:iCs w:val="0"/>
      <w:smallCaps w:val="0"/>
      <w:strike w:val="0"/>
      <w:color w:val="000000"/>
      <w:spacing w:val="0"/>
      <w:w w:val="60"/>
      <w:position w:val="0"/>
      <w:sz w:val="13"/>
      <w:szCs w:val="13"/>
      <w:u w:val="none"/>
      <w:lang w:val="ru-RU" w:eastAsia="ru-RU" w:bidi="ru-RU"/>
    </w:rPr>
  </w:style>
  <w:style w:type="character" w:customStyle="1" w:styleId="7TimesNewRoman55pt100">
    <w:name w:val="Основной текст (7) + Times New Roman;5;5 pt;Курсив;Масштаб 100%"/>
    <w:basedOn w:val="7"/>
    <w:rPr>
      <w:rFonts w:ascii="Times New Roman" w:eastAsia="Times New Roman" w:hAnsi="Times New Roman" w:cs="Times New Roman"/>
      <w:b w:val="0"/>
      <w:bCs w:val="0"/>
      <w:i/>
      <w:iCs/>
      <w:smallCaps w:val="0"/>
      <w:strike w:val="0"/>
      <w:color w:val="000000"/>
      <w:spacing w:val="0"/>
      <w:w w:val="100"/>
      <w:position w:val="0"/>
      <w:sz w:val="11"/>
      <w:szCs w:val="11"/>
      <w:u w:val="none"/>
      <w:lang w:val="en-US" w:eastAsia="en-US" w:bidi="en-US"/>
    </w:rPr>
  </w:style>
  <w:style w:type="character" w:customStyle="1" w:styleId="7TimesNewRoman55pt1000">
    <w:name w:val="Основной текст (7) + Times New Roman;5;5 pt;Масштаб 100%"/>
    <w:basedOn w:val="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en-US" w:eastAsia="en-US" w:bidi="en-US"/>
    </w:rPr>
  </w:style>
  <w:style w:type="character" w:customStyle="1" w:styleId="7TimesNewRoman55pt1001">
    <w:name w:val="Основной текст (7) + Times New Roman;5;5 pt;Масштаб 100%"/>
    <w:basedOn w:val="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en-US" w:eastAsia="en-US" w:bidi="en-US"/>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pt">
    <w:name w:val="Основной текст + 13 pt"/>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5pt">
    <w:name w:val="Основной текст + Интервал 5 pt"/>
    <w:basedOn w:val="a4"/>
    <w:rPr>
      <w:rFonts w:ascii="Times New Roman" w:eastAsia="Times New Roman" w:hAnsi="Times New Roman" w:cs="Times New Roman"/>
      <w:b w:val="0"/>
      <w:bCs w:val="0"/>
      <w:i w:val="0"/>
      <w:iCs w:val="0"/>
      <w:smallCaps w:val="0"/>
      <w:strike w:val="0"/>
      <w:color w:val="000000"/>
      <w:spacing w:val="100"/>
      <w:w w:val="100"/>
      <w:position w:val="0"/>
      <w:sz w:val="22"/>
      <w:szCs w:val="22"/>
      <w:u w:val="none"/>
      <w:lang w:val="en-US" w:eastAsia="en-US" w:bidi="en-US"/>
    </w:rPr>
  </w:style>
  <w:style w:type="character" w:customStyle="1" w:styleId="13">
    <w:name w:val="Заголовок №1"/>
    <w:basedOn w:val="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20">
    <w:name w:val="Основной текст (2)"/>
    <w:basedOn w:val="a"/>
    <w:link w:val="2"/>
    <w:pPr>
      <w:shd w:val="clear" w:color="auto" w:fill="FFFFFF"/>
      <w:spacing w:line="322" w:lineRule="exact"/>
      <w:jc w:val="both"/>
    </w:pPr>
    <w:rPr>
      <w:rFonts w:ascii="Times New Roman" w:eastAsia="Times New Roman" w:hAnsi="Times New Roman" w:cs="Times New Roman"/>
      <w:b/>
      <w:bCs/>
      <w:sz w:val="26"/>
      <w:szCs w:val="26"/>
    </w:rPr>
  </w:style>
  <w:style w:type="paragraph" w:customStyle="1" w:styleId="30">
    <w:name w:val="Основной текст (3)"/>
    <w:basedOn w:val="a"/>
    <w:link w:val="3"/>
    <w:pPr>
      <w:shd w:val="clear" w:color="auto" w:fill="FFFFFF"/>
      <w:spacing w:line="0" w:lineRule="atLeast"/>
      <w:jc w:val="center"/>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line="278" w:lineRule="exact"/>
      <w:jc w:val="both"/>
    </w:pPr>
    <w:rPr>
      <w:rFonts w:ascii="Times New Roman" w:eastAsia="Times New Roman" w:hAnsi="Times New Roman" w:cs="Times New Roman"/>
      <w:b/>
      <w:bCs/>
      <w:sz w:val="22"/>
      <w:szCs w:val="22"/>
    </w:rPr>
  </w:style>
  <w:style w:type="paragraph" w:customStyle="1" w:styleId="31">
    <w:name w:val="Основной текст3"/>
    <w:basedOn w:val="a"/>
    <w:link w:val="a4"/>
    <w:pPr>
      <w:shd w:val="clear" w:color="auto" w:fill="FFFFFF"/>
      <w:spacing w:line="274" w:lineRule="exact"/>
      <w:jc w:val="both"/>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line="0" w:lineRule="atLeast"/>
      <w:jc w:val="both"/>
      <w:outlineLvl w:val="0"/>
    </w:pPr>
    <w:rPr>
      <w:rFonts w:ascii="Times New Roman" w:eastAsia="Times New Roman" w:hAnsi="Times New Roman" w:cs="Times New Roman"/>
      <w:b/>
      <w:bCs/>
      <w:sz w:val="22"/>
      <w:szCs w:val="22"/>
    </w:rPr>
  </w:style>
  <w:style w:type="paragraph" w:customStyle="1" w:styleId="52">
    <w:name w:val="Основной текст (5)"/>
    <w:basedOn w:val="a"/>
    <w:link w:val="51"/>
    <w:pPr>
      <w:shd w:val="clear" w:color="auto" w:fill="FFFFFF"/>
      <w:spacing w:line="250" w:lineRule="exact"/>
      <w:jc w:val="both"/>
    </w:pPr>
    <w:rPr>
      <w:rFonts w:ascii="Times New Roman" w:eastAsia="Times New Roman" w:hAnsi="Times New Roman" w:cs="Times New Roman"/>
      <w:sz w:val="21"/>
      <w:szCs w:val="21"/>
    </w:rPr>
  </w:style>
  <w:style w:type="paragraph" w:customStyle="1" w:styleId="80">
    <w:name w:val="Основной текст (8)"/>
    <w:basedOn w:val="a"/>
    <w:link w:val="8"/>
    <w:pPr>
      <w:shd w:val="clear" w:color="auto" w:fill="FFFFFF"/>
      <w:spacing w:line="0" w:lineRule="atLeast"/>
    </w:pPr>
    <w:rPr>
      <w:rFonts w:ascii="Franklin Gothic Heavy" w:eastAsia="Franklin Gothic Heavy" w:hAnsi="Franklin Gothic Heavy" w:cs="Franklin Gothic Heavy"/>
      <w:i/>
      <w:iCs/>
      <w:spacing w:val="-60"/>
      <w:sz w:val="54"/>
      <w:szCs w:val="54"/>
    </w:rPr>
  </w:style>
  <w:style w:type="paragraph" w:customStyle="1" w:styleId="60">
    <w:name w:val="Основной текст (6)"/>
    <w:basedOn w:val="a"/>
    <w:link w:val="6"/>
    <w:pPr>
      <w:shd w:val="clear" w:color="auto" w:fill="FFFFFF"/>
      <w:spacing w:line="0" w:lineRule="atLeast"/>
    </w:pPr>
    <w:rPr>
      <w:rFonts w:ascii="Franklin Gothic Heavy" w:eastAsia="Franklin Gothic Heavy" w:hAnsi="Franklin Gothic Heavy" w:cs="Franklin Gothic Heavy"/>
      <w:sz w:val="22"/>
      <w:szCs w:val="22"/>
    </w:rPr>
  </w:style>
  <w:style w:type="paragraph" w:customStyle="1" w:styleId="70">
    <w:name w:val="Основной текст (7)"/>
    <w:basedOn w:val="a"/>
    <w:link w:val="7"/>
    <w:pPr>
      <w:shd w:val="clear" w:color="auto" w:fill="FFFFFF"/>
      <w:spacing w:line="120" w:lineRule="exact"/>
      <w:ind w:firstLine="340"/>
    </w:pPr>
    <w:rPr>
      <w:rFonts w:ascii="Franklin Gothic Heavy" w:eastAsia="Franklin Gothic Heavy" w:hAnsi="Franklin Gothic Heavy" w:cs="Franklin Gothic Heavy"/>
      <w:w w:val="60"/>
      <w:sz w:val="13"/>
      <w:szCs w:val="13"/>
    </w:rPr>
  </w:style>
  <w:style w:type="paragraph" w:styleId="a5">
    <w:name w:val="Balloon Text"/>
    <w:basedOn w:val="a"/>
    <w:link w:val="a6"/>
    <w:uiPriority w:val="99"/>
    <w:semiHidden/>
    <w:unhideWhenUsed/>
    <w:rsid w:val="007243DD"/>
    <w:rPr>
      <w:rFonts w:ascii="Tahoma" w:hAnsi="Tahoma" w:cs="Tahoma"/>
      <w:sz w:val="16"/>
      <w:szCs w:val="16"/>
    </w:rPr>
  </w:style>
  <w:style w:type="character" w:customStyle="1" w:styleId="a6">
    <w:name w:val="Текст выноски Знак"/>
    <w:basedOn w:val="a0"/>
    <w:link w:val="a5"/>
    <w:uiPriority w:val="99"/>
    <w:semiHidden/>
    <w:rsid w:val="007243D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a4">
    <w:name w:val="Основной текст_"/>
    <w:basedOn w:val="a0"/>
    <w:link w:val="31"/>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50">
    <w:name w:val="Основной текст (5)"/>
    <w:basedOn w:val="51"/>
    <w:rPr>
      <w:rFonts w:ascii="Times New Roman" w:eastAsia="Times New Roman" w:hAnsi="Times New Roman" w:cs="Times New Roman"/>
      <w:b w:val="0"/>
      <w:bCs w:val="0"/>
      <w:i w:val="0"/>
      <w:iCs w:val="0"/>
      <w:smallCaps w:val="0"/>
      <w:strike w:val="0"/>
      <w:sz w:val="21"/>
      <w:szCs w:val="21"/>
      <w:u w:val="none"/>
    </w:rPr>
  </w:style>
  <w:style w:type="character" w:customStyle="1" w:styleId="8">
    <w:name w:val="Основной текст (8)_"/>
    <w:basedOn w:val="a0"/>
    <w:link w:val="80"/>
    <w:rPr>
      <w:rFonts w:ascii="Franklin Gothic Heavy" w:eastAsia="Franklin Gothic Heavy" w:hAnsi="Franklin Gothic Heavy" w:cs="Franklin Gothic Heavy"/>
      <w:b w:val="0"/>
      <w:bCs w:val="0"/>
      <w:i/>
      <w:iCs/>
      <w:smallCaps w:val="0"/>
      <w:strike w:val="0"/>
      <w:spacing w:val="-60"/>
      <w:sz w:val="54"/>
      <w:szCs w:val="54"/>
      <w:u w:val="none"/>
    </w:rPr>
  </w:style>
  <w:style w:type="character" w:customStyle="1" w:styleId="81">
    <w:name w:val="Основной текст (8)"/>
    <w:basedOn w:val="8"/>
    <w:rPr>
      <w:rFonts w:ascii="Franklin Gothic Heavy" w:eastAsia="Franklin Gothic Heavy" w:hAnsi="Franklin Gothic Heavy" w:cs="Franklin Gothic Heavy"/>
      <w:b w:val="0"/>
      <w:bCs w:val="0"/>
      <w:i/>
      <w:iCs/>
      <w:smallCaps w:val="0"/>
      <w:strike w:val="0"/>
      <w:color w:val="000000"/>
      <w:spacing w:val="-60"/>
      <w:w w:val="100"/>
      <w:position w:val="0"/>
      <w:sz w:val="54"/>
      <w:szCs w:val="54"/>
      <w:u w:val="none"/>
      <w:lang w:val="ru-RU" w:eastAsia="ru-RU" w:bidi="ru-RU"/>
    </w:rPr>
  </w:style>
  <w:style w:type="character" w:customStyle="1" w:styleId="51">
    <w:name w:val="Основной текст (5)_"/>
    <w:basedOn w:val="a0"/>
    <w:link w:val="52"/>
    <w:rPr>
      <w:rFonts w:ascii="Times New Roman" w:eastAsia="Times New Roman" w:hAnsi="Times New Roman" w:cs="Times New Roman"/>
      <w:b w:val="0"/>
      <w:bCs w:val="0"/>
      <w:i w:val="0"/>
      <w:iCs w:val="0"/>
      <w:smallCaps w:val="0"/>
      <w:strike w:val="0"/>
      <w:sz w:val="21"/>
      <w:szCs w:val="21"/>
      <w:u w:val="none"/>
    </w:rPr>
  </w:style>
  <w:style w:type="character" w:customStyle="1" w:styleId="53">
    <w:name w:val="Основной текст (5)"/>
    <w:basedOn w:val="5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link w:val="60"/>
    <w:rPr>
      <w:rFonts w:ascii="Franklin Gothic Heavy" w:eastAsia="Franklin Gothic Heavy" w:hAnsi="Franklin Gothic Heavy" w:cs="Franklin Gothic Heavy"/>
      <w:b w:val="0"/>
      <w:bCs w:val="0"/>
      <w:i w:val="0"/>
      <w:iCs w:val="0"/>
      <w:smallCaps w:val="0"/>
      <w:strike w:val="0"/>
      <w:sz w:val="22"/>
      <w:szCs w:val="22"/>
      <w:u w:val="none"/>
    </w:rPr>
  </w:style>
  <w:style w:type="character" w:customStyle="1" w:styleId="61">
    <w:name w:val="Основной текст (6)"/>
    <w:basedOn w:val="6"/>
    <w:rPr>
      <w:rFonts w:ascii="Franklin Gothic Heavy" w:eastAsia="Franklin Gothic Heavy" w:hAnsi="Franklin Gothic Heavy" w:cs="Franklin Gothic Heavy"/>
      <w:b w:val="0"/>
      <w:bCs w:val="0"/>
      <w:i w:val="0"/>
      <w:iCs w:val="0"/>
      <w:smallCaps w:val="0"/>
      <w:strike w:val="0"/>
      <w:color w:val="000000"/>
      <w:spacing w:val="0"/>
      <w:w w:val="100"/>
      <w:position w:val="0"/>
      <w:sz w:val="22"/>
      <w:szCs w:val="22"/>
      <w:u w:val="none"/>
      <w:lang w:val="ru-RU" w:eastAsia="ru-RU" w:bidi="ru-RU"/>
    </w:rPr>
  </w:style>
  <w:style w:type="character" w:customStyle="1" w:styleId="54">
    <w:name w:val="Основной текст (5)"/>
    <w:basedOn w:val="51"/>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511pt1pt">
    <w:name w:val="Основной текст (5) + 11 pt;Курсив;Малые прописные;Интервал 1 pt"/>
    <w:basedOn w:val="51"/>
    <w:rPr>
      <w:rFonts w:ascii="Times New Roman" w:eastAsia="Times New Roman" w:hAnsi="Times New Roman" w:cs="Times New Roman"/>
      <w:b w:val="0"/>
      <w:bCs w:val="0"/>
      <w:i/>
      <w:iCs/>
      <w:smallCaps/>
      <w:strike w:val="0"/>
      <w:color w:val="000000"/>
      <w:spacing w:val="20"/>
      <w:w w:val="100"/>
      <w:position w:val="0"/>
      <w:sz w:val="22"/>
      <w:szCs w:val="22"/>
      <w:u w:val="single"/>
      <w:lang w:val="en-US" w:eastAsia="en-US" w:bidi="en-US"/>
    </w:rPr>
  </w:style>
  <w:style w:type="character" w:customStyle="1" w:styleId="55">
    <w:name w:val="Основной текст (5)"/>
    <w:basedOn w:val="51"/>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7">
    <w:name w:val="Основной текст (7)_"/>
    <w:basedOn w:val="a0"/>
    <w:link w:val="70"/>
    <w:rPr>
      <w:rFonts w:ascii="Franklin Gothic Heavy" w:eastAsia="Franklin Gothic Heavy" w:hAnsi="Franklin Gothic Heavy" w:cs="Franklin Gothic Heavy"/>
      <w:b w:val="0"/>
      <w:bCs w:val="0"/>
      <w:i w:val="0"/>
      <w:iCs w:val="0"/>
      <w:smallCaps w:val="0"/>
      <w:strike w:val="0"/>
      <w:w w:val="60"/>
      <w:sz w:val="13"/>
      <w:szCs w:val="13"/>
      <w:u w:val="none"/>
    </w:rPr>
  </w:style>
  <w:style w:type="character" w:customStyle="1" w:styleId="71">
    <w:name w:val="Основной текст (7)"/>
    <w:basedOn w:val="7"/>
    <w:rPr>
      <w:rFonts w:ascii="Franklin Gothic Heavy" w:eastAsia="Franklin Gothic Heavy" w:hAnsi="Franklin Gothic Heavy" w:cs="Franklin Gothic Heavy"/>
      <w:b w:val="0"/>
      <w:bCs w:val="0"/>
      <w:i w:val="0"/>
      <w:iCs w:val="0"/>
      <w:smallCaps w:val="0"/>
      <w:strike w:val="0"/>
      <w:color w:val="000000"/>
      <w:spacing w:val="0"/>
      <w:w w:val="60"/>
      <w:position w:val="0"/>
      <w:sz w:val="13"/>
      <w:szCs w:val="13"/>
      <w:u w:val="none"/>
      <w:lang w:val="ru-RU" w:eastAsia="ru-RU" w:bidi="ru-RU"/>
    </w:rPr>
  </w:style>
  <w:style w:type="character" w:customStyle="1" w:styleId="7TimesNewRoman55pt100">
    <w:name w:val="Основной текст (7) + Times New Roman;5;5 pt;Курсив;Масштаб 100%"/>
    <w:basedOn w:val="7"/>
    <w:rPr>
      <w:rFonts w:ascii="Times New Roman" w:eastAsia="Times New Roman" w:hAnsi="Times New Roman" w:cs="Times New Roman"/>
      <w:b w:val="0"/>
      <w:bCs w:val="0"/>
      <w:i/>
      <w:iCs/>
      <w:smallCaps w:val="0"/>
      <w:strike w:val="0"/>
      <w:color w:val="000000"/>
      <w:spacing w:val="0"/>
      <w:w w:val="100"/>
      <w:position w:val="0"/>
      <w:sz w:val="11"/>
      <w:szCs w:val="11"/>
      <w:u w:val="none"/>
      <w:lang w:val="en-US" w:eastAsia="en-US" w:bidi="en-US"/>
    </w:rPr>
  </w:style>
  <w:style w:type="character" w:customStyle="1" w:styleId="7TimesNewRoman55pt1000">
    <w:name w:val="Основной текст (7) + Times New Roman;5;5 pt;Масштаб 100%"/>
    <w:basedOn w:val="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en-US" w:eastAsia="en-US" w:bidi="en-US"/>
    </w:rPr>
  </w:style>
  <w:style w:type="character" w:customStyle="1" w:styleId="7TimesNewRoman55pt1001">
    <w:name w:val="Основной текст (7) + Times New Roman;5;5 pt;Масштаб 100%"/>
    <w:basedOn w:val="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en-US" w:eastAsia="en-US" w:bidi="en-US"/>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pt">
    <w:name w:val="Основной текст + 13 pt"/>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5pt">
    <w:name w:val="Основной текст + Интервал 5 pt"/>
    <w:basedOn w:val="a4"/>
    <w:rPr>
      <w:rFonts w:ascii="Times New Roman" w:eastAsia="Times New Roman" w:hAnsi="Times New Roman" w:cs="Times New Roman"/>
      <w:b w:val="0"/>
      <w:bCs w:val="0"/>
      <w:i w:val="0"/>
      <w:iCs w:val="0"/>
      <w:smallCaps w:val="0"/>
      <w:strike w:val="0"/>
      <w:color w:val="000000"/>
      <w:spacing w:val="100"/>
      <w:w w:val="100"/>
      <w:position w:val="0"/>
      <w:sz w:val="22"/>
      <w:szCs w:val="22"/>
      <w:u w:val="none"/>
      <w:lang w:val="en-US" w:eastAsia="en-US" w:bidi="en-US"/>
    </w:rPr>
  </w:style>
  <w:style w:type="character" w:customStyle="1" w:styleId="13">
    <w:name w:val="Заголовок №1"/>
    <w:basedOn w:val="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20">
    <w:name w:val="Основной текст (2)"/>
    <w:basedOn w:val="a"/>
    <w:link w:val="2"/>
    <w:pPr>
      <w:shd w:val="clear" w:color="auto" w:fill="FFFFFF"/>
      <w:spacing w:line="322" w:lineRule="exact"/>
      <w:jc w:val="both"/>
    </w:pPr>
    <w:rPr>
      <w:rFonts w:ascii="Times New Roman" w:eastAsia="Times New Roman" w:hAnsi="Times New Roman" w:cs="Times New Roman"/>
      <w:b/>
      <w:bCs/>
      <w:sz w:val="26"/>
      <w:szCs w:val="26"/>
    </w:rPr>
  </w:style>
  <w:style w:type="paragraph" w:customStyle="1" w:styleId="30">
    <w:name w:val="Основной текст (3)"/>
    <w:basedOn w:val="a"/>
    <w:link w:val="3"/>
    <w:pPr>
      <w:shd w:val="clear" w:color="auto" w:fill="FFFFFF"/>
      <w:spacing w:line="0" w:lineRule="atLeast"/>
      <w:jc w:val="center"/>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line="278" w:lineRule="exact"/>
      <w:jc w:val="both"/>
    </w:pPr>
    <w:rPr>
      <w:rFonts w:ascii="Times New Roman" w:eastAsia="Times New Roman" w:hAnsi="Times New Roman" w:cs="Times New Roman"/>
      <w:b/>
      <w:bCs/>
      <w:sz w:val="22"/>
      <w:szCs w:val="22"/>
    </w:rPr>
  </w:style>
  <w:style w:type="paragraph" w:customStyle="1" w:styleId="31">
    <w:name w:val="Основной текст3"/>
    <w:basedOn w:val="a"/>
    <w:link w:val="a4"/>
    <w:pPr>
      <w:shd w:val="clear" w:color="auto" w:fill="FFFFFF"/>
      <w:spacing w:line="274" w:lineRule="exact"/>
      <w:jc w:val="both"/>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line="0" w:lineRule="atLeast"/>
      <w:jc w:val="both"/>
      <w:outlineLvl w:val="0"/>
    </w:pPr>
    <w:rPr>
      <w:rFonts w:ascii="Times New Roman" w:eastAsia="Times New Roman" w:hAnsi="Times New Roman" w:cs="Times New Roman"/>
      <w:b/>
      <w:bCs/>
      <w:sz w:val="22"/>
      <w:szCs w:val="22"/>
    </w:rPr>
  </w:style>
  <w:style w:type="paragraph" w:customStyle="1" w:styleId="52">
    <w:name w:val="Основной текст (5)"/>
    <w:basedOn w:val="a"/>
    <w:link w:val="51"/>
    <w:pPr>
      <w:shd w:val="clear" w:color="auto" w:fill="FFFFFF"/>
      <w:spacing w:line="250" w:lineRule="exact"/>
      <w:jc w:val="both"/>
    </w:pPr>
    <w:rPr>
      <w:rFonts w:ascii="Times New Roman" w:eastAsia="Times New Roman" w:hAnsi="Times New Roman" w:cs="Times New Roman"/>
      <w:sz w:val="21"/>
      <w:szCs w:val="21"/>
    </w:rPr>
  </w:style>
  <w:style w:type="paragraph" w:customStyle="1" w:styleId="80">
    <w:name w:val="Основной текст (8)"/>
    <w:basedOn w:val="a"/>
    <w:link w:val="8"/>
    <w:pPr>
      <w:shd w:val="clear" w:color="auto" w:fill="FFFFFF"/>
      <w:spacing w:line="0" w:lineRule="atLeast"/>
    </w:pPr>
    <w:rPr>
      <w:rFonts w:ascii="Franklin Gothic Heavy" w:eastAsia="Franklin Gothic Heavy" w:hAnsi="Franklin Gothic Heavy" w:cs="Franklin Gothic Heavy"/>
      <w:i/>
      <w:iCs/>
      <w:spacing w:val="-60"/>
      <w:sz w:val="54"/>
      <w:szCs w:val="54"/>
    </w:rPr>
  </w:style>
  <w:style w:type="paragraph" w:customStyle="1" w:styleId="60">
    <w:name w:val="Основной текст (6)"/>
    <w:basedOn w:val="a"/>
    <w:link w:val="6"/>
    <w:pPr>
      <w:shd w:val="clear" w:color="auto" w:fill="FFFFFF"/>
      <w:spacing w:line="0" w:lineRule="atLeast"/>
    </w:pPr>
    <w:rPr>
      <w:rFonts w:ascii="Franklin Gothic Heavy" w:eastAsia="Franklin Gothic Heavy" w:hAnsi="Franklin Gothic Heavy" w:cs="Franklin Gothic Heavy"/>
      <w:sz w:val="22"/>
      <w:szCs w:val="22"/>
    </w:rPr>
  </w:style>
  <w:style w:type="paragraph" w:customStyle="1" w:styleId="70">
    <w:name w:val="Основной текст (7)"/>
    <w:basedOn w:val="a"/>
    <w:link w:val="7"/>
    <w:pPr>
      <w:shd w:val="clear" w:color="auto" w:fill="FFFFFF"/>
      <w:spacing w:line="120" w:lineRule="exact"/>
      <w:ind w:firstLine="340"/>
    </w:pPr>
    <w:rPr>
      <w:rFonts w:ascii="Franklin Gothic Heavy" w:eastAsia="Franklin Gothic Heavy" w:hAnsi="Franklin Gothic Heavy" w:cs="Franklin Gothic Heavy"/>
      <w:w w:val="60"/>
      <w:sz w:val="13"/>
      <w:szCs w:val="13"/>
    </w:rPr>
  </w:style>
  <w:style w:type="paragraph" w:styleId="a5">
    <w:name w:val="Balloon Text"/>
    <w:basedOn w:val="a"/>
    <w:link w:val="a6"/>
    <w:uiPriority w:val="99"/>
    <w:semiHidden/>
    <w:unhideWhenUsed/>
    <w:rsid w:val="007243DD"/>
    <w:rPr>
      <w:rFonts w:ascii="Tahoma" w:hAnsi="Tahoma" w:cs="Tahoma"/>
      <w:sz w:val="16"/>
      <w:szCs w:val="16"/>
    </w:rPr>
  </w:style>
  <w:style w:type="character" w:customStyle="1" w:styleId="a6">
    <w:name w:val="Текст выноски Знак"/>
    <w:basedOn w:val="a0"/>
    <w:link w:val="a5"/>
    <w:uiPriority w:val="99"/>
    <w:semiHidden/>
    <w:rsid w:val="007243D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1479</Words>
  <Characters>8431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School4</dc:creator>
  <cp:keywords/>
  <cp:lastModifiedBy>Завуч Моно</cp:lastModifiedBy>
  <cp:revision>14</cp:revision>
  <cp:lastPrinted>2022-01-24T15:53:00Z</cp:lastPrinted>
  <dcterms:created xsi:type="dcterms:W3CDTF">2022-01-21T06:02:00Z</dcterms:created>
  <dcterms:modified xsi:type="dcterms:W3CDTF">2022-01-24T16:57:00Z</dcterms:modified>
</cp:coreProperties>
</file>